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196"/>
        <w:gridCol w:w="72"/>
        <w:gridCol w:w="1273"/>
        <w:gridCol w:w="1030"/>
        <w:gridCol w:w="3457"/>
        <w:gridCol w:w="2268"/>
      </w:tblGrid>
      <w:tr w:rsidR="004B1593" w:rsidRPr="0036754C" w:rsidTr="006F1E46">
        <w:trPr>
          <w:jc w:val="center"/>
        </w:trPr>
        <w:tc>
          <w:tcPr>
            <w:tcW w:w="10296" w:type="dxa"/>
            <w:gridSpan w:val="6"/>
            <w:tcBorders>
              <w:bottom w:val="single" w:sz="4" w:space="0" w:color="auto"/>
            </w:tcBorders>
          </w:tcPr>
          <w:p w:rsidR="004B1593" w:rsidRPr="004B1593" w:rsidRDefault="004B1593" w:rsidP="004B1593">
            <w:pPr>
              <w:ind w:firstLine="0"/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Limestone Community High School</w:t>
            </w:r>
          </w:p>
        </w:tc>
      </w:tr>
      <w:tr w:rsidR="000B4799" w:rsidRPr="00C36331" w:rsidTr="00F50D88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99" w:rsidRPr="00C36331" w:rsidRDefault="00A56E79" w:rsidP="00062A48">
            <w:pPr>
              <w:ind w:firstLin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7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DE0" w:rsidRPr="00CB3A6B" w:rsidRDefault="00BE5786" w:rsidP="004B1593">
            <w:pPr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CB3A6B">
              <w:rPr>
                <w:rFonts w:cs="Arial"/>
                <w:b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DE0" w:rsidRPr="00CB3A6B">
              <w:rPr>
                <w:rFonts w:cs="Arial"/>
                <w:b/>
                <w:sz w:val="48"/>
                <w:szCs w:val="48"/>
              </w:rPr>
              <w:instrText xml:space="preserve"> FORMTEXT </w:instrText>
            </w:r>
            <w:r w:rsidRPr="00CB3A6B">
              <w:rPr>
                <w:rFonts w:cs="Arial"/>
                <w:b/>
                <w:sz w:val="48"/>
                <w:szCs w:val="48"/>
              </w:rPr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separate"/>
            </w:r>
            <w:r w:rsidR="00CE151B">
              <w:rPr>
                <w:rFonts w:cs="Arial"/>
                <w:b/>
                <w:sz w:val="48"/>
                <w:szCs w:val="48"/>
              </w:rPr>
              <w:t xml:space="preserve">Welding </w:t>
            </w:r>
            <w:r w:rsidR="0008189E">
              <w:rPr>
                <w:rFonts w:cs="Arial"/>
                <w:b/>
                <w:sz w:val="48"/>
                <w:szCs w:val="48"/>
              </w:rPr>
              <w:t>3,4</w:t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end"/>
            </w:r>
          </w:p>
          <w:p w:rsidR="000B4799" w:rsidRPr="00395328" w:rsidRDefault="000B4799" w:rsidP="004B1593">
            <w:pPr>
              <w:ind w:firstLine="0"/>
              <w:jc w:val="center"/>
              <w:rPr>
                <w:rFonts w:cs="Arial"/>
                <w:b/>
                <w:sz w:val="32"/>
                <w:szCs w:val="32"/>
              </w:rPr>
            </w:pPr>
            <w:r w:rsidRPr="00395328">
              <w:rPr>
                <w:rFonts w:cs="Arial"/>
                <w:b/>
                <w:sz w:val="32"/>
                <w:szCs w:val="32"/>
              </w:rPr>
              <w:t>SYLLABUS</w:t>
            </w:r>
          </w:p>
          <w:p w:rsidR="000B4799" w:rsidRPr="00395328" w:rsidRDefault="00395328" w:rsidP="00650599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395328">
              <w:rPr>
                <w:rFonts w:cs="Arial"/>
                <w:b/>
                <w:sz w:val="24"/>
                <w:szCs w:val="24"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9" w:rsidRPr="00C36331" w:rsidRDefault="00A56E79" w:rsidP="00AC32C3">
            <w:pPr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8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3F2" w:rsidRPr="00C36331" w:rsidTr="006F1E46">
        <w:trPr>
          <w:trHeight w:val="287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3F2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Instructor: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473F2" w:rsidRPr="00424DE0" w:rsidRDefault="00BE5786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424DE0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754C" w:rsidRPr="00424DE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24DE0">
              <w:rPr>
                <w:rFonts w:cs="Arial"/>
                <w:sz w:val="24"/>
                <w:szCs w:val="24"/>
              </w:rPr>
            </w:r>
            <w:r w:rsidRPr="00424DE0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Mr. Seals</w:t>
            </w:r>
            <w:r w:rsidRPr="00424DE0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Classroom: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BE5786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#65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Planning Period: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BE5786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5</w:t>
            </w:r>
            <w:r w:rsidR="00CE151B" w:rsidRPr="00CE151B">
              <w:rPr>
                <w:rFonts w:hAnsi="Arial" w:cs="Arial"/>
                <w:noProof/>
                <w:sz w:val="24"/>
                <w:szCs w:val="24"/>
                <w:vertAlign w:val="superscript"/>
              </w:rPr>
              <w:t>th</w:t>
            </w:r>
            <w:r w:rsidR="00CE151B">
              <w:rPr>
                <w:rFonts w:hAnsi="Arial" w:cs="Arial"/>
                <w:noProof/>
                <w:sz w:val="24"/>
                <w:szCs w:val="24"/>
              </w:rPr>
              <w:t xml:space="preserve"> Hour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Office Phone: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BE5786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309-697-6271 ext. 165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754C" w:rsidRPr="00C36331" w:rsidRDefault="00BE5786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shaneseeals@limestone.k12.il.us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74FC3" w:rsidRPr="00C36331" w:rsidTr="00D432E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C3" w:rsidRPr="00C36331" w:rsidRDefault="00474FC3" w:rsidP="00474FC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A.  Course Information</w:t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Grade Level: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BE5786" w:rsidP="0008189E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cs="Arial"/>
              </w:rPr>
              <w:t xml:space="preserve"> 11, 12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Prerequisite(s):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BE5786" w:rsidP="0008189E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08189E">
              <w:rPr>
                <w:rFonts w:hAnsi="Arial" w:cs="Arial"/>
                <w:noProof/>
              </w:rPr>
              <w:t>Welding 1,2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Length of Course: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BE5786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cs="Arial"/>
              </w:rPr>
              <w:t>One year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B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Description</w:t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64" w:rsidRPr="000C5564" w:rsidRDefault="00BE5786" w:rsidP="000C5564">
            <w:pPr>
              <w:ind w:left="360" w:firstLine="0"/>
              <w:rPr>
                <w:rFonts w:hAnsi="Arial" w:cs="Arial"/>
                <w:noProof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6754C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 w:rsidRPr="00CE151B">
              <w:rPr>
                <w:rFonts w:hAnsi="Arial" w:cs="Arial"/>
                <w:noProof/>
              </w:rPr>
              <w:t xml:space="preserve"> </w:t>
            </w:r>
            <w:r w:rsidR="000C5564" w:rsidRPr="000C5564">
              <w:rPr>
                <w:rFonts w:hAnsi="Arial" w:cs="Arial"/>
                <w:noProof/>
              </w:rPr>
              <w:t xml:space="preserve">(Advanced Welding 3, 4 may be taken as a dual credit course.) </w:t>
            </w:r>
          </w:p>
          <w:p w:rsidR="0036754C" w:rsidRPr="00212B9A" w:rsidRDefault="000C5564" w:rsidP="000C5564">
            <w:pPr>
              <w:ind w:left="360" w:firstLine="0"/>
              <w:rPr>
                <w:rFonts w:cs="Arial"/>
              </w:rPr>
            </w:pPr>
            <w:r w:rsidRPr="000C5564">
              <w:rPr>
                <w:rFonts w:hAnsi="Arial" w:cs="Arial"/>
                <w:noProof/>
              </w:rPr>
              <w:t xml:space="preserve"> Advanced Welding 3, 4 is designed to further acquaint the students with advanced techniques in welding and set-up procedures. Various assembly procedures will also be discussed, as well as more advanced study of metallurgy. This course will also include welding blueprint reading. A materials fee will be assessed to each student. </w:t>
            </w:r>
            <w:r w:rsidR="00BE5786" w:rsidRPr="00212B9A">
              <w:rPr>
                <w:rFonts w:cs="Arial"/>
              </w:rPr>
              <w:fldChar w:fldCharType="end"/>
            </w:r>
            <w:bookmarkEnd w:id="5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Standards</w:t>
            </w:r>
          </w:p>
        </w:tc>
      </w:tr>
      <w:tr w:rsidR="00984EF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B" w:rsidRDefault="00BE5786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B3145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35630B">
              <w:rPr>
                <w:rFonts w:cs="Arial"/>
              </w:rPr>
              <w:t>(Advanced)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1: Workplace Basic Skills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2: Personal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3: Critical Thinking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4: Workplace Safety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5: </w:t>
            </w:r>
            <w:r w:rsidR="00B77711">
              <w:rPr>
                <w:rFonts w:hAnsi="Arial" w:cs="Arial"/>
                <w:noProof/>
              </w:rPr>
              <w:t>Advanced</w:t>
            </w:r>
            <w:r w:rsidRPr="00256D6B">
              <w:rPr>
                <w:rFonts w:hAnsi="Arial" w:cs="Arial"/>
                <w:noProof/>
              </w:rPr>
              <w:t xml:space="preserve"> Welding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6: Shielded Metal Arc Welding (SMAW)</w:t>
            </w:r>
            <w:r w:rsidR="00B77711">
              <w:rPr>
                <w:rFonts w:hAnsi="Arial" w:cs="Arial"/>
                <w:noProof/>
              </w:rPr>
              <w:t xml:space="preserve"> All Positions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7: Metal Inert Gas (MIG)</w:t>
            </w:r>
            <w:r w:rsidR="00B77711">
              <w:rPr>
                <w:rFonts w:hAnsi="Arial" w:cs="Arial"/>
                <w:noProof/>
              </w:rPr>
              <w:t xml:space="preserve"> All Positions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8: Oxy-Fuel Cutting/Heating/Welding</w:t>
            </w:r>
            <w:r w:rsidR="00B77711">
              <w:rPr>
                <w:rFonts w:hAnsi="Arial" w:cs="Arial"/>
                <w:noProof/>
              </w:rPr>
              <w:t xml:space="preserve"> All Positions (OAW)-(OFC)</w:t>
            </w:r>
          </w:p>
          <w:p w:rsidR="00B77711" w:rsidRDefault="00B7771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Standard 9: Gas Tungsten Arc Welding (GTAW) Flat Position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</w:t>
            </w:r>
            <w:r w:rsidR="00B77711">
              <w:rPr>
                <w:rFonts w:hAnsi="Arial" w:cs="Arial"/>
                <w:noProof/>
              </w:rPr>
              <w:t>10</w:t>
            </w:r>
            <w:r w:rsidRPr="00256D6B">
              <w:rPr>
                <w:rFonts w:hAnsi="Arial" w:cs="Arial"/>
                <w:noProof/>
              </w:rPr>
              <w:t>: Plasma Arc Cutting (PAC)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</w:t>
            </w:r>
            <w:r w:rsidR="00B77711">
              <w:rPr>
                <w:rFonts w:hAnsi="Arial" w:cs="Arial"/>
                <w:noProof/>
              </w:rPr>
              <w:t>11</w:t>
            </w:r>
            <w:r w:rsidRPr="00256D6B">
              <w:rPr>
                <w:rFonts w:hAnsi="Arial" w:cs="Arial"/>
                <w:noProof/>
              </w:rPr>
              <w:t>: The student will demonstrate safe and proper use of metal fabricating tools.</w:t>
            </w:r>
          </w:p>
          <w:p w:rsidR="00A9084C" w:rsidRDefault="00A9084C" w:rsidP="00256D6B">
            <w:pPr>
              <w:ind w:left="360" w:firstLine="0"/>
              <w:rPr>
                <w:rFonts w:hAnsi="Arial" w:cs="Arial"/>
                <w:noProof/>
              </w:rPr>
            </w:pP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Academic Mathematics Standards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1</w:t>
            </w:r>
            <w:r w:rsidRPr="00256D6B">
              <w:rPr>
                <w:rFonts w:hAnsi="Arial" w:cs="Arial"/>
                <w:noProof/>
              </w:rPr>
              <w:t>: The student will apply basic theorems of plane geometry, right triangle trigonometry, coordinate geometry and a variety of visualization tools to solve real-world and mathematical problems.</w:t>
            </w:r>
          </w:p>
          <w:p w:rsidR="00A9084C" w:rsidRDefault="00A9084C" w:rsidP="00256D6B">
            <w:pPr>
              <w:ind w:left="360" w:firstLine="0"/>
              <w:rPr>
                <w:rFonts w:hAnsi="Arial" w:cs="Arial"/>
                <w:noProof/>
              </w:rPr>
            </w:pP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Academic Language Arts Standards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1</w:t>
            </w:r>
            <w:r w:rsidRPr="00256D6B">
              <w:rPr>
                <w:rFonts w:hAnsi="Arial" w:cs="Arial"/>
                <w:noProof/>
              </w:rPr>
              <w:t>: The student will read and understand grade-appropriate English language text and apply a variety of strategies to expand vocabulary.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2</w:t>
            </w:r>
            <w:r w:rsidRPr="00256D6B">
              <w:rPr>
                <w:rFonts w:hAnsi="Arial" w:cs="Arial"/>
                <w:noProof/>
              </w:rPr>
              <w:t>: The student will understand the meaning of informational, expository or persuasive texts, using a variety of strategies and will demonstrate literal, interpretive, inferential and evaluative comprehension.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3</w:t>
            </w:r>
            <w:r w:rsidRPr="00256D6B">
              <w:rPr>
                <w:rFonts w:hAnsi="Arial" w:cs="Arial"/>
                <w:noProof/>
              </w:rPr>
              <w:t>: The student will locate and use information in reference materials.</w:t>
            </w:r>
          </w:p>
          <w:p w:rsidR="00983A4A" w:rsidRPr="00C36331" w:rsidRDefault="00BE5786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end"/>
            </w:r>
            <w:bookmarkEnd w:id="6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D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Benchmarks/Objectives/Goals/Topics</w:t>
            </w:r>
          </w:p>
        </w:tc>
      </w:tr>
      <w:tr w:rsidR="00983A4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B" w:rsidRPr="00256D6B" w:rsidRDefault="00BE5786" w:rsidP="00256D6B">
            <w:pPr>
              <w:ind w:left="360" w:firstLine="0"/>
              <w:rPr>
                <w:rFonts w:hAnsi="Arial" w:cs="Arial"/>
                <w:noProof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2B11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256D6B" w:rsidRPr="00256D6B">
              <w:rPr>
                <w:rFonts w:hAnsi="Arial" w:cs="Arial"/>
                <w:noProof/>
              </w:rPr>
              <w:t>1.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locate, understand and interpret written information through reading.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lastRenderedPageBreak/>
              <w:t>2.</w:t>
            </w:r>
            <w:r w:rsidRPr="00256D6B">
              <w:rPr>
                <w:rFonts w:hAnsi="Arial" w:cs="Arial"/>
                <w:noProof/>
              </w:rPr>
              <w:tab/>
              <w:t xml:space="preserve">The student will communicate thoughts, ideas, information and messages through writing.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3.</w:t>
            </w:r>
            <w:r w:rsidRPr="00256D6B">
              <w:rPr>
                <w:rFonts w:hAnsi="Arial" w:cs="Arial"/>
                <w:noProof/>
              </w:rPr>
              <w:tab/>
              <w:t xml:space="preserve">The student will perform basic computations and solve practical problems using mathematical techniques. 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4.</w:t>
            </w:r>
            <w:r w:rsidRPr="00256D6B">
              <w:rPr>
                <w:rFonts w:hAnsi="Arial" w:cs="Arial"/>
                <w:noProof/>
              </w:rPr>
              <w:tab/>
              <w:t>The student will organize ideas and communicate effectively through speaking.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be able to produce a significant volume of work efficiently in a specified period of time.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seek out new assignments and assume additional duties when necessary.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ability to work cohesively with superiors and classmates.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8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integrity, honesty, and confidentiality in choosing the ethical course of action.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5.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a professional image by dressing appropriately for the occupation.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6.</w:t>
            </w:r>
            <w:r w:rsidRPr="00256D6B">
              <w:rPr>
                <w:rFonts w:hAnsi="Arial" w:cs="Arial"/>
                <w:noProof/>
              </w:rPr>
              <w:tab/>
              <w:t xml:space="preserve">The student will show no problem with absenteeism, tardiness, or unexcused absences.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7.</w:t>
            </w:r>
            <w:r w:rsidRPr="00256D6B">
              <w:rPr>
                <w:rFonts w:hAnsi="Arial" w:cs="Arial"/>
                <w:noProof/>
              </w:rPr>
              <w:tab/>
              <w:t xml:space="preserve">The student will adhere to classroom policies, rules and regulations.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8.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independence by performing work with little or no supervision. 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9.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a professional attitude by showing a willingness to work.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0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problem solving skills by showing an ability to recognize problems and devise and implement a plan of action.  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learning skills by applying new knowledge and skills.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2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assume responsibility for the safety of self and others.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13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wear protective safety clothing and equipment as required.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14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maintain a clean and safe work environment to include work area, tools and equipment.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comply with established safety policies.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operate equipment/tools in a safe, prescribed manner.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understand and apply procedures of health and safety.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8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identify metals.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19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properly select filler metal/electrode for the welding process.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20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and prepare appropriate materials for the task.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read and interpret charts, graphs and tables.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22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read, interpret and fabricate from a basic </w:t>
            </w:r>
            <w:r w:rsidR="00930C58">
              <w:rPr>
                <w:rFonts w:hAnsi="Arial" w:cs="Arial"/>
                <w:noProof/>
              </w:rPr>
              <w:t>blueprint</w:t>
            </w:r>
            <w:r w:rsidR="00256D6B" w:rsidRPr="00256D6B">
              <w:rPr>
                <w:rFonts w:hAnsi="Arial" w:cs="Arial"/>
                <w:noProof/>
              </w:rPr>
              <w:t xml:space="preserve">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23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measure, mark and cut materials accurately.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24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understand basic welding terminology.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appropriate tools for the job.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evaluate the quality of completed tasks.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be aware of the liability aspect of welded projects. 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28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identify and maintain parts of the SMAW welder.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2</w:t>
            </w:r>
            <w:r w:rsidR="00FD1741">
              <w:rPr>
                <w:rFonts w:hAnsi="Arial" w:cs="Arial"/>
                <w:noProof/>
              </w:rPr>
              <w:t>9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select power source/set current for specific </w:t>
            </w:r>
            <w:r w:rsidR="00930C58">
              <w:rPr>
                <w:rFonts w:hAnsi="Arial" w:cs="Arial"/>
                <w:noProof/>
              </w:rPr>
              <w:t xml:space="preserve">SMAW </w:t>
            </w:r>
            <w:r w:rsidRPr="00256D6B">
              <w:rPr>
                <w:rFonts w:hAnsi="Arial" w:cs="Arial"/>
                <w:noProof/>
              </w:rPr>
              <w:t>welding procedure</w:t>
            </w:r>
            <w:r w:rsidR="00930C58">
              <w:rPr>
                <w:rFonts w:hAnsi="Arial" w:cs="Arial"/>
                <w:noProof/>
              </w:rPr>
              <w:t>s</w:t>
            </w:r>
            <w:r w:rsidRPr="00256D6B">
              <w:rPr>
                <w:rFonts w:hAnsi="Arial" w:cs="Arial"/>
                <w:noProof/>
              </w:rPr>
              <w:t xml:space="preserve">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3</w:t>
            </w:r>
            <w:r w:rsidR="00FD1741">
              <w:rPr>
                <w:rFonts w:hAnsi="Arial" w:cs="Arial"/>
                <w:noProof/>
              </w:rPr>
              <w:t>0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>The student will understand the welding positions</w:t>
            </w:r>
            <w:r w:rsidRPr="00256D6B">
              <w:rPr>
                <w:rFonts w:hAnsi="Arial" w:cs="Arial"/>
                <w:noProof/>
              </w:rPr>
              <w:t>—</w:t>
            </w:r>
            <w:r w:rsidRPr="00256D6B">
              <w:rPr>
                <w:rFonts w:hAnsi="Arial" w:cs="Arial"/>
                <w:noProof/>
              </w:rPr>
              <w:t xml:space="preserve">flat, horizontal, vertical and overhead.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>The student will understand the welding joints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 xml:space="preserve">butt, fillet, lap, pipe, corner and multi pass.  </w:t>
            </w:r>
          </w:p>
          <w:p w:rsidR="008501D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32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>The student will understand the SMAW electrodes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>E6010, E6011, E6013, E7018, E Nickel, Hard Surfacing and Cast Iron.</w:t>
            </w:r>
          </w:p>
          <w:p w:rsidR="008501DB" w:rsidRDefault="008501DB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33.  The student will identify and maintain parts for GTAW welding.</w:t>
            </w:r>
          </w:p>
          <w:p w:rsidR="00256D6B" w:rsidRDefault="008501DB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34.  The student will select power source/ set current and polarity for specific GTAW welding procedures.</w:t>
            </w:r>
            <w:r w:rsidR="00256D6B" w:rsidRPr="00256D6B">
              <w:rPr>
                <w:rFonts w:hAnsi="Arial" w:cs="Arial"/>
                <w:noProof/>
              </w:rPr>
              <w:t xml:space="preserve">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identify and maintain parts for </w:t>
            </w:r>
            <w:r w:rsidR="00930C58">
              <w:rPr>
                <w:rFonts w:hAnsi="Arial" w:cs="Arial"/>
                <w:noProof/>
              </w:rPr>
              <w:t>GMAW</w:t>
            </w:r>
            <w:r w:rsidR="00256D6B" w:rsidRPr="00256D6B">
              <w:rPr>
                <w:rFonts w:hAnsi="Arial" w:cs="Arial"/>
                <w:noProof/>
              </w:rPr>
              <w:t xml:space="preserve"> welding.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power source/set current and wire speed for specific </w:t>
            </w:r>
            <w:r w:rsidR="00930C58">
              <w:rPr>
                <w:rFonts w:hAnsi="Arial" w:cs="Arial"/>
                <w:noProof/>
              </w:rPr>
              <w:t xml:space="preserve">GMAW </w:t>
            </w:r>
            <w:r w:rsidR="00256D6B" w:rsidRPr="00256D6B">
              <w:rPr>
                <w:rFonts w:hAnsi="Arial" w:cs="Arial"/>
                <w:noProof/>
              </w:rPr>
              <w:t xml:space="preserve">welding procedures.  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define </w:t>
            </w:r>
            <w:r w:rsidR="00930C58">
              <w:rPr>
                <w:rFonts w:hAnsi="Arial" w:cs="Arial"/>
                <w:noProof/>
              </w:rPr>
              <w:t>GMAW</w:t>
            </w:r>
            <w:r w:rsidR="00256D6B" w:rsidRPr="00256D6B">
              <w:rPr>
                <w:rFonts w:hAnsi="Arial" w:cs="Arial"/>
                <w:noProof/>
              </w:rPr>
              <w:t xml:space="preserve"> wire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 xml:space="preserve">steel and aluminum. </w:t>
            </w:r>
          </w:p>
          <w:p w:rsidR="00616AC9" w:rsidRP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8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identify and maintain parts of </w:t>
            </w:r>
            <w:r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9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select and set proper gas pressures for </w:t>
            </w:r>
            <w:r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40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light and adjust flames for </w:t>
            </w:r>
            <w:r w:rsidR="00FD1741"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41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FD1741">
              <w:rPr>
                <w:rFonts w:hAnsi="Arial" w:cs="Arial"/>
                <w:noProof/>
              </w:rPr>
              <w:t xml:space="preserve">OAW </w:t>
            </w:r>
            <w:r w:rsidR="00616AC9" w:rsidRPr="00616AC9">
              <w:rPr>
                <w:rFonts w:hAnsi="Arial" w:cs="Arial"/>
                <w:noProof/>
              </w:rPr>
              <w:t>welding rods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steel rod and bronze rod.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42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FD1741">
              <w:rPr>
                <w:rFonts w:hAnsi="Arial" w:cs="Arial"/>
                <w:noProof/>
              </w:rPr>
              <w:t xml:space="preserve">OFC </w:t>
            </w:r>
            <w:r w:rsidR="00616AC9" w:rsidRPr="00616AC9">
              <w:rPr>
                <w:rFonts w:hAnsi="Arial" w:cs="Arial"/>
                <w:noProof/>
              </w:rPr>
              <w:t>cutting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straight, bevel and circle/hole.   </w:t>
            </w:r>
          </w:p>
          <w:p w:rsid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43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930C58">
              <w:rPr>
                <w:rFonts w:hAnsi="Arial" w:cs="Arial"/>
                <w:noProof/>
              </w:rPr>
              <w:t>PAC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straight, circle/hole, pattern and bevel.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44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identify and maintain parts of the PAC.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lastRenderedPageBreak/>
              <w:t>45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be able to set up PAC cutting equipment.   </w:t>
            </w:r>
          </w:p>
          <w:p w:rsidR="00616AC9" w:rsidRP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</w:t>
            </w:r>
            <w:r w:rsidR="008501DB">
              <w:rPr>
                <w:rFonts w:hAnsi="Arial" w:cs="Arial"/>
                <w:noProof/>
              </w:rPr>
              <w:t>6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be able to identify and show ability to use the following tools: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a.</w:t>
            </w:r>
            <w:r w:rsidRPr="00616AC9">
              <w:rPr>
                <w:rFonts w:hAnsi="Arial" w:cs="Arial"/>
                <w:noProof/>
              </w:rPr>
              <w:tab/>
              <w:t xml:space="preserve">Metal Shear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b.</w:t>
            </w:r>
            <w:r w:rsidRPr="00616AC9">
              <w:rPr>
                <w:rFonts w:hAnsi="Arial" w:cs="Arial"/>
                <w:noProof/>
              </w:rPr>
              <w:tab/>
              <w:t xml:space="preserve">Metal Punch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c.</w:t>
            </w:r>
            <w:r w:rsidRPr="00616AC9">
              <w:rPr>
                <w:rFonts w:hAnsi="Arial" w:cs="Arial"/>
                <w:noProof/>
              </w:rPr>
              <w:tab/>
              <w:t xml:space="preserve">Drill Press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d.</w:t>
            </w:r>
            <w:r w:rsidRPr="00616AC9">
              <w:rPr>
                <w:rFonts w:hAnsi="Arial" w:cs="Arial"/>
                <w:noProof/>
              </w:rPr>
              <w:tab/>
              <w:t xml:space="preserve">Portable Hand Drill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e.</w:t>
            </w:r>
            <w:r w:rsidRPr="00616AC9">
              <w:rPr>
                <w:rFonts w:hAnsi="Arial" w:cs="Arial"/>
                <w:noProof/>
              </w:rPr>
              <w:tab/>
              <w:t xml:space="preserve">Metal Cutoff/Chop Saw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f.</w:t>
            </w:r>
            <w:r w:rsidRPr="00616AC9">
              <w:rPr>
                <w:rFonts w:hAnsi="Arial" w:cs="Arial"/>
                <w:noProof/>
              </w:rPr>
              <w:tab/>
              <w:t xml:space="preserve">Metal Brake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g.</w:t>
            </w:r>
            <w:r w:rsidRPr="00616AC9">
              <w:rPr>
                <w:rFonts w:hAnsi="Arial" w:cs="Arial"/>
                <w:noProof/>
              </w:rPr>
              <w:tab/>
              <w:t xml:space="preserve">Metal </w:t>
            </w:r>
            <w:r w:rsidR="00FD1741">
              <w:rPr>
                <w:rFonts w:hAnsi="Arial" w:cs="Arial"/>
                <w:noProof/>
              </w:rPr>
              <w:t xml:space="preserve">Horizontal </w:t>
            </w:r>
            <w:r w:rsidRPr="00616AC9">
              <w:rPr>
                <w:rFonts w:hAnsi="Arial" w:cs="Arial"/>
                <w:noProof/>
              </w:rPr>
              <w:t xml:space="preserve">Band Saw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h.</w:t>
            </w:r>
            <w:r w:rsidRPr="00616AC9">
              <w:rPr>
                <w:rFonts w:hAnsi="Arial" w:cs="Arial"/>
                <w:noProof/>
              </w:rPr>
              <w:tab/>
              <w:t xml:space="preserve">Angle Grinders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i.</w:t>
            </w:r>
            <w:r w:rsidRPr="00616AC9">
              <w:rPr>
                <w:rFonts w:hAnsi="Arial" w:cs="Arial"/>
                <w:noProof/>
              </w:rPr>
              <w:tab/>
              <w:t xml:space="preserve">Stationary Grinders </w:t>
            </w:r>
          </w:p>
          <w:p w:rsid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j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Hydraulic Press </w:t>
            </w:r>
          </w:p>
          <w:p w:rsidR="00FD1741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k.    Carbon Arc</w:t>
            </w:r>
          </w:p>
          <w:p w:rsidR="00A9084C" w:rsidRDefault="00A9084C" w:rsidP="00616AC9">
            <w:pPr>
              <w:ind w:left="360" w:firstLine="0"/>
              <w:rPr>
                <w:rFonts w:hAnsi="Arial" w:cs="Arial"/>
                <w:noProof/>
              </w:rPr>
            </w:pP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 xml:space="preserve">Academic Mathematics </w:t>
            </w:r>
            <w:r>
              <w:rPr>
                <w:rFonts w:hAnsi="Arial" w:cs="Arial"/>
                <w:noProof/>
              </w:rPr>
              <w:t>Benchmarks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1.</w:t>
            </w:r>
            <w:r w:rsidRPr="00616AC9">
              <w:rPr>
                <w:rFonts w:hAnsi="Arial" w:cs="Arial"/>
                <w:noProof/>
              </w:rPr>
              <w:tab/>
              <w:t>The student will know and use properties of two- and three-dimensional figures to solve real-world and mathematical problems such as : finding area, perimeter, volume and surface area; applying direct or indirect methods of measurement; the Pythagorean theorem and its converse; and properties of 45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-45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>-90</w:t>
            </w:r>
            <w:r w:rsidRPr="00616AC9">
              <w:rPr>
                <w:rFonts w:hAnsi="Arial" w:cs="Arial"/>
                <w:noProof/>
              </w:rPr>
              <w:t>º</w:t>
            </w:r>
            <w:r w:rsidRPr="00616AC9">
              <w:rPr>
                <w:rFonts w:hAnsi="Arial" w:cs="Arial"/>
                <w:noProof/>
              </w:rPr>
              <w:t xml:space="preserve"> and 30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-60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-90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triangles. 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2.</w:t>
            </w:r>
            <w:r w:rsidRPr="00616AC9">
              <w:rPr>
                <w:rFonts w:hAnsi="Arial" w:cs="Arial"/>
                <w:noProof/>
              </w:rPr>
              <w:tab/>
              <w:t xml:space="preserve">The student will apply the basic concepts of right triangle trigonometry including sine, cosine and tangent to solve real-world and mathematical problems. 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3.</w:t>
            </w:r>
            <w:r w:rsidRPr="00616AC9">
              <w:rPr>
                <w:rFonts w:hAnsi="Arial" w:cs="Arial"/>
                <w:noProof/>
              </w:rPr>
              <w:tab/>
              <w:t xml:space="preserve">The student will perform basic constructions with a straightedge and compass. 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4.</w:t>
            </w:r>
            <w:r w:rsidRPr="00616AC9">
              <w:rPr>
                <w:rFonts w:hAnsi="Arial" w:cs="Arial"/>
                <w:noProof/>
              </w:rPr>
              <w:tab/>
              <w:t xml:space="preserve">The student will draw accurate representations of planar figures using a variety of tools. </w:t>
            </w:r>
          </w:p>
          <w:p w:rsidR="00A9084C" w:rsidRDefault="00A9084C" w:rsidP="00616AC9">
            <w:pPr>
              <w:ind w:left="360" w:firstLine="0"/>
              <w:rPr>
                <w:rFonts w:hAnsi="Arial" w:cs="Arial"/>
                <w:noProof/>
              </w:rPr>
            </w:pP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 xml:space="preserve">Academic Language Arts </w:t>
            </w:r>
            <w:r>
              <w:rPr>
                <w:rFonts w:hAnsi="Arial" w:cs="Arial"/>
                <w:noProof/>
              </w:rPr>
              <w:t>Benchmarks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1.</w:t>
            </w:r>
            <w:r w:rsidRPr="00616AC9">
              <w:rPr>
                <w:rFonts w:hAnsi="Arial" w:cs="Arial"/>
                <w:noProof/>
              </w:rPr>
              <w:tab/>
              <w:t xml:space="preserve">The student will acquire, understand and use vocabulary by learning words through explicit vocabulary instruction and independent reading, and appropriately use these words in writing. 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2.</w:t>
            </w:r>
            <w:r w:rsidRPr="00616AC9">
              <w:rPr>
                <w:rFonts w:hAnsi="Arial" w:cs="Arial"/>
                <w:noProof/>
              </w:rPr>
              <w:tab/>
              <w:t xml:space="preserve">The student will determine the meaning of unfamiliar words and metaphors by using dictionaries, context clues and reference books.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3.</w:t>
            </w:r>
            <w:r w:rsidRPr="00616AC9">
              <w:rPr>
                <w:rFonts w:hAnsi="Arial" w:cs="Arial"/>
                <w:noProof/>
              </w:rPr>
              <w:tab/>
              <w:t xml:space="preserve">The student will comprehend and evaluate the purpose, accuracy, comprehensiveness, and usefulness of informational materials.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 xml:space="preserve">4.    </w:t>
            </w:r>
            <w:r w:rsidRPr="00616AC9">
              <w:rPr>
                <w:rFonts w:hAnsi="Arial" w:cs="Arial"/>
                <w:noProof/>
              </w:rPr>
              <w:t xml:space="preserve">The student will use print, electronic databases and online resources to access information, organize ideas, and develop writing. </w:t>
            </w:r>
          </w:p>
          <w:p w:rsidR="00983A4A" w:rsidRPr="00C36331" w:rsidRDefault="00BE5786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lastRenderedPageBreak/>
              <w:t>E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Text and Required Supplies</w:t>
            </w:r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Textbook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BE5786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hAnsi="Arial" w:cs="Arial"/>
                <w:noProof/>
              </w:rPr>
              <w:t>Welding Technology Fundamentals</w:t>
            </w:r>
            <w:r w:rsidRPr="00212B9A">
              <w:rPr>
                <w:rFonts w:cs="Arial"/>
              </w:rPr>
              <w:fldChar w:fldCharType="end"/>
            </w:r>
            <w:bookmarkEnd w:id="7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Workbook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BE5786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 w:rsidRPr="00CE151B">
              <w:rPr>
                <w:rFonts w:hAnsi="Arial" w:cs="Arial"/>
                <w:noProof/>
              </w:rPr>
              <w:t>Welding Technology Fundamentals</w:t>
            </w:r>
            <w:r w:rsidR="00CE151B">
              <w:rPr>
                <w:rFonts w:hAnsi="Arial" w:cs="Arial"/>
                <w:noProof/>
              </w:rPr>
              <w:t xml:space="preserve"> </w:t>
            </w:r>
            <w:r w:rsidRPr="00212B9A">
              <w:rPr>
                <w:rFonts w:cs="Arial"/>
              </w:rPr>
              <w:fldChar w:fldCharType="end"/>
            </w:r>
            <w:bookmarkEnd w:id="8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Supplies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BE5786" w:rsidP="00FF4136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hAnsi="Arial" w:cs="Arial"/>
                <w:noProof/>
              </w:rPr>
              <w:t xml:space="preserve">Pen, </w:t>
            </w:r>
            <w:r w:rsidR="00FF4136">
              <w:rPr>
                <w:rFonts w:hAnsi="Arial" w:cs="Arial"/>
                <w:noProof/>
              </w:rPr>
              <w:t>p</w:t>
            </w:r>
            <w:r w:rsidR="00CE151B">
              <w:rPr>
                <w:rFonts w:hAnsi="Arial" w:cs="Arial"/>
                <w:noProof/>
              </w:rPr>
              <w:t>encil, notebook paper</w:t>
            </w:r>
            <w:r w:rsidRPr="00212B9A">
              <w:rPr>
                <w:rFonts w:cs="Arial"/>
              </w:rPr>
              <w:fldChar w:fldCharType="end"/>
            </w:r>
            <w:bookmarkEnd w:id="9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Supplemental Material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6331" w:rsidRPr="00212B9A" w:rsidRDefault="00BE5786" w:rsidP="007D7643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7D7643">
              <w:rPr>
                <w:rFonts w:cs="Arial"/>
              </w:rPr>
              <w:t>Class Fee $25.00, l</w:t>
            </w:r>
            <w:r w:rsidR="00CE151B">
              <w:rPr>
                <w:rFonts w:hAnsi="Arial" w:cs="Arial"/>
                <w:noProof/>
              </w:rPr>
              <w:t xml:space="preserve">ong </w:t>
            </w:r>
            <w:r w:rsidR="00C000DB">
              <w:rPr>
                <w:rFonts w:hAnsi="Arial" w:cs="Arial"/>
                <w:noProof/>
              </w:rPr>
              <w:t>p</w:t>
            </w:r>
            <w:r w:rsidR="00CE151B">
              <w:rPr>
                <w:rFonts w:hAnsi="Arial" w:cs="Arial"/>
                <w:noProof/>
              </w:rPr>
              <w:t xml:space="preserve">ants, </w:t>
            </w:r>
            <w:r w:rsidR="00FF4136">
              <w:rPr>
                <w:rFonts w:hAnsi="Arial" w:cs="Arial"/>
                <w:noProof/>
              </w:rPr>
              <w:t>f</w:t>
            </w:r>
            <w:r w:rsidR="00CE151B">
              <w:rPr>
                <w:rFonts w:hAnsi="Arial" w:cs="Arial"/>
                <w:noProof/>
              </w:rPr>
              <w:t>ull foot and ankle cover</w:t>
            </w:r>
            <w:r w:rsidR="00FF4136">
              <w:rPr>
                <w:rFonts w:hAnsi="Arial" w:cs="Arial"/>
                <w:noProof/>
              </w:rPr>
              <w:t>ing</w:t>
            </w:r>
            <w:r w:rsidR="00CE151B">
              <w:rPr>
                <w:rFonts w:hAnsi="Arial" w:cs="Arial"/>
                <w:noProof/>
              </w:rPr>
              <w:t xml:space="preserve"> shoes</w:t>
            </w:r>
            <w:r w:rsidRPr="00212B9A">
              <w:rPr>
                <w:rFonts w:cs="Arial"/>
              </w:rPr>
              <w:fldChar w:fldCharType="end"/>
            </w:r>
            <w:bookmarkEnd w:id="10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F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 w:rsidR="009F5046">
              <w:rPr>
                <w:rFonts w:cs="Arial"/>
                <w:b/>
                <w:sz w:val="24"/>
                <w:szCs w:val="24"/>
              </w:rPr>
              <w:t xml:space="preserve">Nine-Weeks Term 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Grading Plan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BE5786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Daily Grade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BE5786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50 %</w:t>
            </w:r>
            <w:r w:rsidRPr="00E5343D">
              <w:rPr>
                <w:rFonts w:cs="Arial"/>
              </w:rPr>
              <w:fldChar w:fldCharType="end"/>
            </w:r>
            <w:bookmarkEnd w:id="11"/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BE5786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Tests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BE5786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20 %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BE5786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Quizzes, homework, writing Assignments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BE5786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10 %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BE5786" w:rsidP="00062A48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BE5786" w:rsidP="009F504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E5343D" w:rsidRDefault="00BE5786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C2744" w:rsidRPr="00E5343D" w:rsidRDefault="00BE5786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2744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</w:rPr>
              <w:t xml:space="preserve"> </w:t>
            </w:r>
          </w:p>
        </w:tc>
      </w:tr>
      <w:tr w:rsidR="00612B11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12B11" w:rsidRPr="00E5343D" w:rsidRDefault="00BE5786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12B11" w:rsidRPr="00E5343D" w:rsidRDefault="00BE5786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2B11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C36331" w:rsidRDefault="006C2744" w:rsidP="00062A48">
            <w:pPr>
              <w:ind w:firstLine="0"/>
              <w:jc w:val="right"/>
              <w:rPr>
                <w:rFonts w:cs="Arial"/>
                <w:b/>
              </w:rPr>
            </w:pPr>
            <w:r w:rsidRPr="00A47C10">
              <w:rPr>
                <w:rFonts w:cs="Arial"/>
              </w:rPr>
              <w:t>Term Assessments</w:t>
            </w:r>
            <w:r w:rsidRPr="00C36331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C36331" w:rsidRPr="00C36331" w:rsidRDefault="005610EF" w:rsidP="008D1F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C2744" w:rsidRPr="00C36331">
              <w:rPr>
                <w:rFonts w:cs="Arial"/>
              </w:rPr>
              <w:t>0%</w:t>
            </w:r>
          </w:p>
        </w:tc>
      </w:tr>
      <w:tr w:rsidR="006F1E46" w:rsidRPr="00C36331" w:rsidTr="00731F39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46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G</w:t>
            </w:r>
            <w:r w:rsidR="006F1E46" w:rsidRPr="00C36331">
              <w:rPr>
                <w:rFonts w:cs="Arial"/>
                <w:b/>
                <w:sz w:val="24"/>
                <w:szCs w:val="24"/>
              </w:rPr>
              <w:t>.  Semester Grading Plan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062A48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>Term 1: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F1E46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5610EF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 xml:space="preserve">Term </w:t>
            </w:r>
            <w:r w:rsidR="005610EF">
              <w:rPr>
                <w:rFonts w:cs="Arial"/>
              </w:rPr>
              <w:t>2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5610EF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DB0CBD" w:rsidRPr="00C36331" w:rsidTr="0037455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BD" w:rsidRPr="00C36331" w:rsidRDefault="00DB0CBD" w:rsidP="00DB0CBD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H</w:t>
            </w:r>
            <w:r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>
              <w:rPr>
                <w:rFonts w:cs="Arial"/>
                <w:b/>
                <w:sz w:val="24"/>
                <w:szCs w:val="24"/>
              </w:rPr>
              <w:t>Limestone High School Grading Scale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94-100</w:t>
            </w:r>
            <w:r w:rsidRPr="00C36331">
              <w:rPr>
                <w:rFonts w:cs="Arial"/>
              </w:rPr>
              <w:t xml:space="preserve"> 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86-93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77-85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10EF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70-76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0E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44150E" w:rsidRPr="00C36331">
              <w:rPr>
                <w:rFonts w:cs="Arial"/>
                <w:b/>
                <w:sz w:val="24"/>
                <w:szCs w:val="24"/>
              </w:rPr>
              <w:t>.  Expectations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E" w:rsidRPr="00C36331" w:rsidRDefault="00C36331" w:rsidP="00C36331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No passes</w:t>
            </w:r>
            <w:r w:rsidR="00CB61A5">
              <w:rPr>
                <w:rFonts w:cs="Arial"/>
              </w:rPr>
              <w:t xml:space="preserve">.  </w:t>
            </w:r>
            <w:r w:rsidR="00BE5786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BE5786" w:rsidRPr="00C36331">
              <w:rPr>
                <w:rFonts w:cs="Arial"/>
              </w:rPr>
            </w:r>
            <w:r w:rsidR="00BE5786" w:rsidRPr="00C36331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No passes will be issued unless it is doctor excused</w:t>
            </w:r>
            <w:r w:rsidR="00BE5786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electronic devices</w:t>
            </w:r>
            <w:r w:rsidR="0044150E" w:rsidRPr="00C36331">
              <w:rPr>
                <w:rFonts w:cs="Arial"/>
              </w:rPr>
              <w:t>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BE5786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BE5786" w:rsidRPr="00C36331">
              <w:rPr>
                <w:rFonts w:cs="Arial"/>
              </w:rPr>
            </w:r>
            <w:r w:rsidR="00BE5786" w:rsidRPr="00C36331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No electronic devices are to brought to class at any time</w:t>
            </w:r>
            <w:r w:rsidR="00BE5786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food or beverage.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BE5786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BE5786" w:rsidRPr="00C36331">
              <w:rPr>
                <w:rFonts w:cs="Arial"/>
              </w:rPr>
            </w:r>
            <w:r w:rsidR="00BE5786" w:rsidRPr="00C36331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Water only may be brought to class</w:t>
            </w:r>
            <w:r w:rsidR="00BE5786" w:rsidRPr="00C36331">
              <w:rPr>
                <w:rFonts w:cs="Arial"/>
              </w:rPr>
              <w:fldChar w:fldCharType="end"/>
            </w:r>
          </w:p>
          <w:p w:rsidR="0044150E" w:rsidRPr="00C36331" w:rsidRDefault="0044150E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 xml:space="preserve">Tardies are unacceptable.  </w:t>
            </w:r>
            <w:r w:rsidR="00BE5786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BE5786" w:rsidRPr="00C36331">
              <w:rPr>
                <w:rFonts w:cs="Arial"/>
              </w:rPr>
            </w:r>
            <w:r w:rsidR="00BE5786" w:rsidRPr="00C36331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All tardies will be counted and participation points will be taken away for every tardy</w:t>
            </w:r>
            <w:r w:rsidR="00BE5786" w:rsidRPr="00C36331">
              <w:rPr>
                <w:rFonts w:cs="Arial"/>
              </w:rPr>
              <w:fldChar w:fldCharType="end"/>
            </w:r>
          </w:p>
          <w:p w:rsidR="0044150E" w:rsidRPr="00412BA8" w:rsidRDefault="00BE5786" w:rsidP="00C36331">
            <w:pPr>
              <w:ind w:left="720" w:hanging="36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50599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Pr="00412BA8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Tentative Schedule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B" w:rsidRDefault="00BE5786" w:rsidP="0035630B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35630B">
              <w:rPr>
                <w:rFonts w:cs="Arial"/>
              </w:rPr>
              <w:t>Term 1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1.</w:t>
            </w:r>
            <w:r w:rsidRPr="0035630B">
              <w:rPr>
                <w:rFonts w:cs="Arial"/>
              </w:rPr>
              <w:tab/>
              <w:t xml:space="preserve">Have an advanced understanding of all shop safety rules.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2.</w:t>
            </w:r>
            <w:r w:rsidRPr="0035630B">
              <w:rPr>
                <w:rFonts w:cs="Arial"/>
              </w:rPr>
              <w:tab/>
              <w:t xml:space="preserve">Further define various welding positions, joint design and welding terms.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3.</w:t>
            </w:r>
            <w:r w:rsidRPr="0035630B">
              <w:rPr>
                <w:rFonts w:cs="Arial"/>
              </w:rPr>
              <w:tab/>
              <w:t xml:space="preserve">Further troubleshoot common weld and weld-related discontinuities.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4.</w:t>
            </w:r>
            <w:r w:rsidRPr="0035630B">
              <w:rPr>
                <w:rFonts w:cs="Arial"/>
              </w:rPr>
              <w:tab/>
              <w:t xml:space="preserve">List components of arc welding machines and accessories along with troubleshooting.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5.</w:t>
            </w:r>
            <w:r w:rsidRPr="0035630B">
              <w:rPr>
                <w:rFonts w:cs="Arial"/>
              </w:rPr>
              <w:tab/>
              <w:t xml:space="preserve">Perform proper electrode operations for 6010, 6011, &amp; 7018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6.</w:t>
            </w:r>
            <w:r w:rsidRPr="0035630B">
              <w:rPr>
                <w:rFonts w:cs="Arial"/>
              </w:rPr>
              <w:tab/>
              <w:t xml:space="preserve">Weld a continuous bead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7.</w:t>
            </w:r>
            <w:r w:rsidRPr="0035630B">
              <w:rPr>
                <w:rFonts w:cs="Arial"/>
              </w:rPr>
              <w:tab/>
              <w:t xml:space="preserve">Weld a tie-in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8.</w:t>
            </w:r>
            <w:r w:rsidRPr="0035630B">
              <w:rPr>
                <w:rFonts w:cs="Arial"/>
              </w:rPr>
              <w:tab/>
              <w:t xml:space="preserve">Weld a square grove butt 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9.</w:t>
            </w:r>
            <w:r w:rsidRPr="0035630B">
              <w:rPr>
                <w:rFonts w:cs="Arial"/>
              </w:rPr>
              <w:tab/>
              <w:t xml:space="preserve">Weld a v grove butt joint using 6010, 6011, 6013 &amp; 7018 (vert. Up, vert. Down, &amp; overhead) S.M.A.W. </w:t>
            </w:r>
          </w:p>
          <w:p w:rsid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10.</w:t>
            </w:r>
            <w:r w:rsidRPr="0035630B">
              <w:rPr>
                <w:rFonts w:cs="Arial"/>
              </w:rPr>
              <w:tab/>
              <w:t xml:space="preserve">Weld a u grove butt 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2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11.</w:t>
            </w:r>
            <w:r w:rsidRPr="0035630B">
              <w:rPr>
                <w:rFonts w:cs="Arial"/>
              </w:rPr>
              <w:tab/>
              <w:t xml:space="preserve">Weld a fillet weld lap 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12.</w:t>
            </w:r>
            <w:r w:rsidRPr="0035630B">
              <w:rPr>
                <w:rFonts w:cs="Arial"/>
              </w:rPr>
              <w:tab/>
              <w:t xml:space="preserve">Weld an outside corner 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13.</w:t>
            </w:r>
            <w:r w:rsidRPr="0035630B">
              <w:rPr>
                <w:rFonts w:cs="Arial"/>
              </w:rPr>
              <w:tab/>
              <w:t xml:space="preserve">Weld a fillet weld t-joint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14.</w:t>
            </w:r>
            <w:r w:rsidRPr="0035630B">
              <w:rPr>
                <w:rFonts w:cs="Arial"/>
              </w:rPr>
              <w:tab/>
              <w:t xml:space="preserve">Weld a 3 pass t-joint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15.</w:t>
            </w:r>
            <w:r w:rsidRPr="0035630B">
              <w:rPr>
                <w:rFonts w:cs="Arial"/>
              </w:rPr>
              <w:tab/>
              <w:t xml:space="preserve">Weld a single pass pad using 6010, 6011, 6013 &amp; 7018 (vert. Up, vert.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16.</w:t>
            </w:r>
            <w:r w:rsidRPr="0035630B">
              <w:rPr>
                <w:rFonts w:cs="Arial"/>
              </w:rPr>
              <w:tab/>
              <w:t xml:space="preserve">Define various types of weld testing (destructive &amp; non-destructive).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17.</w:t>
            </w:r>
            <w:r w:rsidRPr="0035630B">
              <w:rPr>
                <w:rFonts w:cs="Arial"/>
              </w:rPr>
              <w:tab/>
              <w:t xml:space="preserve">Demonstrate a face bend test on a butt joint using 6010, 6011, 6013 &amp; 7018 (vert. Up, down, &amp; overhead) S.M.A.W.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18.</w:t>
            </w:r>
            <w:r w:rsidRPr="0035630B">
              <w:rPr>
                <w:rFonts w:cs="Arial"/>
              </w:rPr>
              <w:tab/>
              <w:t xml:space="preserve">Demonstrate a root bend test on a butt joint using 6010, 6011, 6013 &amp; 7018 (vert. Up, down, &amp; overhead) S.M.A.W. </w:t>
            </w:r>
          </w:p>
          <w:p w:rsid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19.</w:t>
            </w:r>
            <w:r w:rsidRPr="0035630B">
              <w:rPr>
                <w:rFonts w:cs="Arial"/>
              </w:rPr>
              <w:tab/>
              <w:t xml:space="preserve">Define &amp; troubleshoot oxy- acetylene welding and cutting equipment O.A.W. &amp; O.F.C.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3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20.</w:t>
            </w:r>
            <w:r w:rsidRPr="0035630B">
              <w:rPr>
                <w:rFonts w:cs="Arial"/>
              </w:rPr>
              <w:tab/>
              <w:t xml:space="preserve">Demonstrate various flame cutting principles and techniques O.F.C.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21.</w:t>
            </w:r>
            <w:r w:rsidRPr="0035630B">
              <w:rPr>
                <w:rFonts w:cs="Arial"/>
              </w:rPr>
              <w:tab/>
              <w:t xml:space="preserve">Set up, operate, &amp; troubleshoot a mig welder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22.</w:t>
            </w:r>
            <w:r w:rsidRPr="0035630B">
              <w:rPr>
                <w:rFonts w:cs="Arial"/>
              </w:rPr>
              <w:tab/>
              <w:t xml:space="preserve">Define the variances between globular, short circuit, &amp; spray mig welding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23.</w:t>
            </w:r>
            <w:r w:rsidRPr="0035630B">
              <w:rPr>
                <w:rFonts w:cs="Arial"/>
              </w:rPr>
              <w:tab/>
              <w:t xml:space="preserve">Weld a continuous bead (push &amp; pull)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24.</w:t>
            </w:r>
            <w:r w:rsidRPr="0035630B">
              <w:rPr>
                <w:rFonts w:cs="Arial"/>
              </w:rPr>
              <w:tab/>
              <w:t xml:space="preserve">Weld a tie-in using (push &amp; pull) .035 70s-6 mig wire (vert. Up, vert. Down,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25.</w:t>
            </w:r>
            <w:r w:rsidRPr="0035630B">
              <w:rPr>
                <w:rFonts w:cs="Arial"/>
              </w:rPr>
              <w:tab/>
              <w:t xml:space="preserve">Weld a 3 layer pad 3”x3” using .035 70s-6 mig wire (vert. Up &amp; vert. Down)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26.</w:t>
            </w:r>
            <w:r w:rsidRPr="0035630B">
              <w:rPr>
                <w:rFonts w:cs="Arial"/>
              </w:rPr>
              <w:tab/>
              <w:t xml:space="preserve">Weld a continuous weave using .035 70s-6 mig wire (vert. Up &amp; vert. Down)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27.</w:t>
            </w:r>
            <w:r w:rsidRPr="0035630B">
              <w:rPr>
                <w:rFonts w:cs="Arial"/>
              </w:rPr>
              <w:tab/>
              <w:t xml:space="preserve">Weld a fillet weld lap joint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28.</w:t>
            </w:r>
            <w:r w:rsidRPr="0035630B">
              <w:rPr>
                <w:rFonts w:cs="Arial"/>
              </w:rPr>
              <w:tab/>
              <w:t xml:space="preserve">Weld a square grove butt joint using .035 70s-6 mig wire (vert. Up, vert. Down, &amp; overhead) G.M.A.W. </w:t>
            </w:r>
          </w:p>
          <w:p w:rsid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29.</w:t>
            </w:r>
            <w:r w:rsidRPr="0035630B">
              <w:rPr>
                <w:rFonts w:cs="Arial"/>
              </w:rPr>
              <w:tab/>
              <w:t xml:space="preserve">Weld an outside corner joint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4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30.</w:t>
            </w:r>
            <w:r w:rsidRPr="0035630B">
              <w:rPr>
                <w:rFonts w:cs="Arial"/>
              </w:rPr>
              <w:tab/>
              <w:t xml:space="preserve">Weld an edge joint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lastRenderedPageBreak/>
              <w:t>31.</w:t>
            </w:r>
            <w:r w:rsidRPr="0035630B">
              <w:rPr>
                <w:rFonts w:cs="Arial"/>
              </w:rPr>
              <w:tab/>
              <w:t xml:space="preserve">Weld a t-joint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32.</w:t>
            </w:r>
            <w:r w:rsidRPr="0035630B">
              <w:rPr>
                <w:rFonts w:cs="Arial"/>
              </w:rPr>
              <w:tab/>
              <w:t xml:space="preserve">Weld a thick to thin t-joint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33.</w:t>
            </w:r>
            <w:r w:rsidRPr="0035630B">
              <w:rPr>
                <w:rFonts w:cs="Arial"/>
              </w:rPr>
              <w:tab/>
              <w:t xml:space="preserve">Weld a 6 pass t-joint using .035 70s-6 mig wire (vert. Up &amp; vert. Down)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34.</w:t>
            </w:r>
            <w:r w:rsidRPr="0035630B">
              <w:rPr>
                <w:rFonts w:cs="Arial"/>
              </w:rPr>
              <w:tab/>
              <w:t xml:space="preserve">Weld a butt joint (face bend test)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35.</w:t>
            </w:r>
            <w:r w:rsidRPr="0035630B">
              <w:rPr>
                <w:rFonts w:cs="Arial"/>
              </w:rPr>
              <w:tab/>
              <w:t xml:space="preserve">Weld a butt joint (root bend test) using .035 70s-6 mig wire (vert. Up, vert. Down &amp; overhead) G.M.A.W.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36.</w:t>
            </w:r>
            <w:r w:rsidRPr="0035630B">
              <w:rPr>
                <w:rFonts w:cs="Arial"/>
              </w:rPr>
              <w:tab/>
              <w:t xml:space="preserve">Learn welding blueprint symbols and how they are used on industrial prints.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37.</w:t>
            </w:r>
            <w:r w:rsidRPr="0035630B">
              <w:rPr>
                <w:rFonts w:cs="Arial"/>
              </w:rPr>
              <w:tab/>
              <w:t xml:space="preserve">Perform assigned tasks using a variety of assembling techniques.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38.</w:t>
            </w:r>
            <w:r w:rsidRPr="0035630B">
              <w:rPr>
                <w:rFonts w:cs="Arial"/>
              </w:rPr>
              <w:tab/>
              <w:t xml:space="preserve">Have and understanding of when preheating and postheating are necessary. </w:t>
            </w:r>
          </w:p>
          <w:p w:rsidR="0035630B" w:rsidRPr="0035630B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39.</w:t>
            </w:r>
            <w:r w:rsidRPr="0035630B">
              <w:rPr>
                <w:rFonts w:cs="Arial"/>
              </w:rPr>
              <w:tab/>
              <w:t xml:space="preserve">Learn to set up and operate a carbon arc electrode holder. </w:t>
            </w:r>
          </w:p>
          <w:p w:rsidR="00674717" w:rsidRPr="00412BA8" w:rsidRDefault="0035630B" w:rsidP="0035630B">
            <w:pPr>
              <w:ind w:left="360" w:firstLine="0"/>
              <w:rPr>
                <w:rFonts w:cs="Arial"/>
              </w:rPr>
            </w:pPr>
            <w:r w:rsidRPr="0035630B">
              <w:rPr>
                <w:rFonts w:cs="Arial"/>
              </w:rPr>
              <w:t>40.</w:t>
            </w:r>
            <w:r w:rsidRPr="0035630B">
              <w:rPr>
                <w:rFonts w:cs="Arial"/>
              </w:rPr>
              <w:tab/>
              <w:t xml:space="preserve">Understand what it means to become a certified welder. (AWS) </w:t>
            </w:r>
            <w:r w:rsidR="00BE5786" w:rsidRPr="00412BA8">
              <w:rPr>
                <w:rFonts w:cs="Arial"/>
              </w:rPr>
              <w:fldChar w:fldCharType="end"/>
            </w:r>
            <w:bookmarkEnd w:id="12"/>
          </w:p>
        </w:tc>
      </w:tr>
      <w:tr w:rsidR="0036754C" w:rsidRPr="00C36331" w:rsidTr="006F1E46">
        <w:trPr>
          <w:trHeight w:val="242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Othe</w:t>
            </w:r>
            <w:r w:rsidR="00674717" w:rsidRPr="00C36331">
              <w:rPr>
                <w:rFonts w:cs="Arial"/>
                <w:b/>
                <w:sz w:val="24"/>
                <w:szCs w:val="24"/>
              </w:rPr>
              <w:t>r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3" w:rsidRPr="00412BA8" w:rsidRDefault="00BE5786" w:rsidP="00FF4136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 xml:space="preserve">A rules and classrom guidline form must be signed and handed in to your instructor and a required shop safety test must meet or exceed a 94% before you can work with any welding shop equipment. </w:t>
            </w:r>
            <w:r w:rsidRPr="00412BA8">
              <w:rPr>
                <w:rFonts w:cs="Arial"/>
              </w:rPr>
              <w:fldChar w:fldCharType="end"/>
            </w:r>
            <w:bookmarkEnd w:id="13"/>
          </w:p>
        </w:tc>
      </w:tr>
    </w:tbl>
    <w:p w:rsidR="00F618A7" w:rsidRPr="00C36331" w:rsidRDefault="00F618A7"/>
    <w:sectPr w:rsidR="00F618A7" w:rsidRPr="00C36331" w:rsidSect="005C7D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23" w:rsidRDefault="00785D23" w:rsidP="00AC32C3">
      <w:r>
        <w:separator/>
      </w:r>
    </w:p>
  </w:endnote>
  <w:endnote w:type="continuationSeparator" w:id="0">
    <w:p w:rsidR="00785D23" w:rsidRDefault="00785D23" w:rsidP="00AC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23" w:rsidRDefault="00785D23" w:rsidP="00AC32C3">
      <w:r>
        <w:separator/>
      </w:r>
    </w:p>
  </w:footnote>
  <w:footnote w:type="continuationSeparator" w:id="0">
    <w:p w:rsidR="00785D23" w:rsidRDefault="00785D23" w:rsidP="00AC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C3" w:rsidRDefault="00AC32C3" w:rsidP="00AC32C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8C"/>
    <w:multiLevelType w:val="hybridMultilevel"/>
    <w:tmpl w:val="179E8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209"/>
    <w:multiLevelType w:val="hybridMultilevel"/>
    <w:tmpl w:val="603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D81"/>
    <w:multiLevelType w:val="hybridMultilevel"/>
    <w:tmpl w:val="05D41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C234E"/>
    <w:multiLevelType w:val="hybridMultilevel"/>
    <w:tmpl w:val="2240444A"/>
    <w:lvl w:ilvl="0" w:tplc="61D6B2AC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D44"/>
    <w:multiLevelType w:val="hybridMultilevel"/>
    <w:tmpl w:val="301E677C"/>
    <w:lvl w:ilvl="0" w:tplc="5B80D78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2D40"/>
    <w:multiLevelType w:val="hybridMultilevel"/>
    <w:tmpl w:val="AD481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A1F"/>
    <w:multiLevelType w:val="hybridMultilevel"/>
    <w:tmpl w:val="26FE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A26"/>
    <w:multiLevelType w:val="hybridMultilevel"/>
    <w:tmpl w:val="05CA9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789F"/>
    <w:multiLevelType w:val="hybridMultilevel"/>
    <w:tmpl w:val="EC287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583"/>
    <w:multiLevelType w:val="hybridMultilevel"/>
    <w:tmpl w:val="D73A8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3D7A"/>
    <w:multiLevelType w:val="hybridMultilevel"/>
    <w:tmpl w:val="7008401A"/>
    <w:lvl w:ilvl="0" w:tplc="DECE3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AEB"/>
    <w:multiLevelType w:val="hybridMultilevel"/>
    <w:tmpl w:val="6A50F308"/>
    <w:lvl w:ilvl="0" w:tplc="0D2EEAA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E4B46"/>
    <w:multiLevelType w:val="hybridMultilevel"/>
    <w:tmpl w:val="4B50BBB6"/>
    <w:lvl w:ilvl="0" w:tplc="C1824D0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05A9C"/>
    <w:multiLevelType w:val="hybridMultilevel"/>
    <w:tmpl w:val="C18CA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0uY0Uib+AsGEjItYCRQjtxADPc=" w:salt="k7YuiraJuJt3GIHsRqB7m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85C26"/>
    <w:rsid w:val="000223DF"/>
    <w:rsid w:val="00023A56"/>
    <w:rsid w:val="000419F1"/>
    <w:rsid w:val="000473F2"/>
    <w:rsid w:val="00061253"/>
    <w:rsid w:val="00062A48"/>
    <w:rsid w:val="0008189E"/>
    <w:rsid w:val="000B4799"/>
    <w:rsid w:val="000C5564"/>
    <w:rsid w:val="00117495"/>
    <w:rsid w:val="00132363"/>
    <w:rsid w:val="00132895"/>
    <w:rsid w:val="001662E0"/>
    <w:rsid w:val="001735C6"/>
    <w:rsid w:val="001B500A"/>
    <w:rsid w:val="001B74CD"/>
    <w:rsid w:val="001D5F9E"/>
    <w:rsid w:val="001D6080"/>
    <w:rsid w:val="002046C2"/>
    <w:rsid w:val="00212B9A"/>
    <w:rsid w:val="00215210"/>
    <w:rsid w:val="00233CD3"/>
    <w:rsid w:val="00252BE8"/>
    <w:rsid w:val="00252EBC"/>
    <w:rsid w:val="00256D6B"/>
    <w:rsid w:val="00293DCD"/>
    <w:rsid w:val="002A256D"/>
    <w:rsid w:val="002A5E81"/>
    <w:rsid w:val="00307844"/>
    <w:rsid w:val="00334910"/>
    <w:rsid w:val="0035630B"/>
    <w:rsid w:val="00356C36"/>
    <w:rsid w:val="0035701B"/>
    <w:rsid w:val="0036754C"/>
    <w:rsid w:val="00374552"/>
    <w:rsid w:val="00393344"/>
    <w:rsid w:val="00395328"/>
    <w:rsid w:val="003953CD"/>
    <w:rsid w:val="003B6AEC"/>
    <w:rsid w:val="003E7237"/>
    <w:rsid w:val="00412BA8"/>
    <w:rsid w:val="00424DE0"/>
    <w:rsid w:val="004322AB"/>
    <w:rsid w:val="0044150E"/>
    <w:rsid w:val="004552B7"/>
    <w:rsid w:val="00474FC3"/>
    <w:rsid w:val="00477253"/>
    <w:rsid w:val="00485C26"/>
    <w:rsid w:val="00496DF9"/>
    <w:rsid w:val="004B1593"/>
    <w:rsid w:val="004B2014"/>
    <w:rsid w:val="004C4157"/>
    <w:rsid w:val="004D1313"/>
    <w:rsid w:val="004F7357"/>
    <w:rsid w:val="00545507"/>
    <w:rsid w:val="005610EF"/>
    <w:rsid w:val="00562DEA"/>
    <w:rsid w:val="005638E2"/>
    <w:rsid w:val="00570524"/>
    <w:rsid w:val="005B78D5"/>
    <w:rsid w:val="005C4B3C"/>
    <w:rsid w:val="005C7DD7"/>
    <w:rsid w:val="005F2600"/>
    <w:rsid w:val="00612B11"/>
    <w:rsid w:val="00616AC9"/>
    <w:rsid w:val="006400F8"/>
    <w:rsid w:val="00650599"/>
    <w:rsid w:val="00674717"/>
    <w:rsid w:val="006A0C22"/>
    <w:rsid w:val="006A0E4C"/>
    <w:rsid w:val="006C2744"/>
    <w:rsid w:val="006F1E46"/>
    <w:rsid w:val="00707336"/>
    <w:rsid w:val="007127E7"/>
    <w:rsid w:val="00713ACE"/>
    <w:rsid w:val="00713D3F"/>
    <w:rsid w:val="00731F39"/>
    <w:rsid w:val="00752F10"/>
    <w:rsid w:val="00785D23"/>
    <w:rsid w:val="00786429"/>
    <w:rsid w:val="007A7821"/>
    <w:rsid w:val="007D7643"/>
    <w:rsid w:val="007E2EA5"/>
    <w:rsid w:val="007F46F7"/>
    <w:rsid w:val="008110FF"/>
    <w:rsid w:val="00817C21"/>
    <w:rsid w:val="008501DB"/>
    <w:rsid w:val="008753B3"/>
    <w:rsid w:val="00884E49"/>
    <w:rsid w:val="008858A0"/>
    <w:rsid w:val="00885D7F"/>
    <w:rsid w:val="008D1F00"/>
    <w:rsid w:val="008F0CF7"/>
    <w:rsid w:val="009163A2"/>
    <w:rsid w:val="00930C58"/>
    <w:rsid w:val="009668FE"/>
    <w:rsid w:val="00983A4A"/>
    <w:rsid w:val="00984EFA"/>
    <w:rsid w:val="00987D4F"/>
    <w:rsid w:val="009A609F"/>
    <w:rsid w:val="009B0F6F"/>
    <w:rsid w:val="009B3145"/>
    <w:rsid w:val="009E24EB"/>
    <w:rsid w:val="009E4C54"/>
    <w:rsid w:val="009F5046"/>
    <w:rsid w:val="00A14000"/>
    <w:rsid w:val="00A35657"/>
    <w:rsid w:val="00A47C10"/>
    <w:rsid w:val="00A47F86"/>
    <w:rsid w:val="00A55FB1"/>
    <w:rsid w:val="00A56E79"/>
    <w:rsid w:val="00A84C5D"/>
    <w:rsid w:val="00A9084C"/>
    <w:rsid w:val="00A93310"/>
    <w:rsid w:val="00AC32C3"/>
    <w:rsid w:val="00AE4E2E"/>
    <w:rsid w:val="00AF63E9"/>
    <w:rsid w:val="00B63971"/>
    <w:rsid w:val="00B71323"/>
    <w:rsid w:val="00B77711"/>
    <w:rsid w:val="00BD34D1"/>
    <w:rsid w:val="00BD6A59"/>
    <w:rsid w:val="00BE5786"/>
    <w:rsid w:val="00C000DB"/>
    <w:rsid w:val="00C13E16"/>
    <w:rsid w:val="00C36331"/>
    <w:rsid w:val="00C460EA"/>
    <w:rsid w:val="00C96AB3"/>
    <w:rsid w:val="00CB1FD8"/>
    <w:rsid w:val="00CB3A6B"/>
    <w:rsid w:val="00CB61A5"/>
    <w:rsid w:val="00CD6696"/>
    <w:rsid w:val="00CE151B"/>
    <w:rsid w:val="00D30B1F"/>
    <w:rsid w:val="00D432E2"/>
    <w:rsid w:val="00D548D5"/>
    <w:rsid w:val="00D62608"/>
    <w:rsid w:val="00D714AA"/>
    <w:rsid w:val="00D75CD6"/>
    <w:rsid w:val="00D93861"/>
    <w:rsid w:val="00D9479B"/>
    <w:rsid w:val="00DB0CBD"/>
    <w:rsid w:val="00E079E3"/>
    <w:rsid w:val="00E5343D"/>
    <w:rsid w:val="00E86BF1"/>
    <w:rsid w:val="00E94689"/>
    <w:rsid w:val="00EB3BF0"/>
    <w:rsid w:val="00F50D88"/>
    <w:rsid w:val="00F56880"/>
    <w:rsid w:val="00F618A7"/>
    <w:rsid w:val="00F80E59"/>
    <w:rsid w:val="00F84DA6"/>
    <w:rsid w:val="00FB324A"/>
    <w:rsid w:val="00FC3787"/>
    <w:rsid w:val="00FC7B03"/>
    <w:rsid w:val="00FD1741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7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3"/>
  </w:style>
  <w:style w:type="paragraph" w:styleId="Footer">
    <w:name w:val="footer"/>
    <w:basedOn w:val="Normal"/>
    <w:link w:val="Foot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3"/>
  </w:style>
  <w:style w:type="paragraph" w:styleId="BalloonText">
    <w:name w:val="Balloon Text"/>
    <w:basedOn w:val="Normal"/>
    <w:link w:val="BalloonTextChar"/>
    <w:uiPriority w:val="99"/>
    <w:semiHidden/>
    <w:unhideWhenUsed/>
    <w:rsid w:val="00AC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C3FF-A7CF-4CF7-BC0A-781AA68F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jwarren</dc:creator>
  <cp:keywords/>
  <cp:lastModifiedBy>shaneseals</cp:lastModifiedBy>
  <cp:revision>10</cp:revision>
  <cp:lastPrinted>2010-08-23T20:10:00Z</cp:lastPrinted>
  <dcterms:created xsi:type="dcterms:W3CDTF">2010-08-25T16:57:00Z</dcterms:created>
  <dcterms:modified xsi:type="dcterms:W3CDTF">2010-08-26T18:53:00Z</dcterms:modified>
</cp:coreProperties>
</file>